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37" w:rsidRPr="002E4D37" w:rsidRDefault="002E4D37" w:rsidP="002E4D37">
      <w:pPr>
        <w:spacing w:line="276" w:lineRule="auto"/>
        <w:rPr>
          <w:rFonts w:asciiTheme="majorHAnsi" w:hAnsiTheme="majorHAnsi"/>
          <w:sz w:val="32"/>
          <w:szCs w:val="32"/>
        </w:rPr>
      </w:pPr>
      <w:r w:rsidRPr="002E4D37">
        <w:rPr>
          <w:rFonts w:asciiTheme="majorHAnsi" w:hAnsiTheme="majorHAnsi"/>
          <w:sz w:val="32"/>
          <w:szCs w:val="32"/>
        </w:rPr>
        <w:t xml:space="preserve">University Libraries adheres to the position governing censorship and intellectual freedom adopted by the Council of the American Library Association and published in the Association's Library Bill of Rights. Collection development librarians are guided by these principles of intellectual freedom rather than political, religious, or personal biases in making selection decisions. The Libraries' collections contain and will contain various </w:t>
      </w:r>
      <w:proofErr w:type="gramStart"/>
      <w:r w:rsidRPr="002E4D37">
        <w:rPr>
          <w:rFonts w:asciiTheme="majorHAnsi" w:hAnsiTheme="majorHAnsi"/>
          <w:sz w:val="32"/>
          <w:szCs w:val="32"/>
        </w:rPr>
        <w:t>opinions which</w:t>
      </w:r>
      <w:proofErr w:type="gramEnd"/>
      <w:r w:rsidRPr="002E4D37">
        <w:rPr>
          <w:rFonts w:asciiTheme="majorHAnsi" w:hAnsiTheme="majorHAnsi"/>
          <w:sz w:val="32"/>
          <w:szCs w:val="32"/>
        </w:rPr>
        <w:t xml:space="preserve"> apply to important, complicated, and controversial questions, including unpopular and unorthodox positions. Factual accuracy, effective expression, significance of subject, and responsibility of opinion are factors that are considered when materials are selected for University Libraries.</w:t>
      </w:r>
    </w:p>
    <w:p w:rsidR="00DB05C9" w:rsidRPr="002E4D37" w:rsidRDefault="00DB05C9" w:rsidP="002E4D37">
      <w:pPr>
        <w:spacing w:line="276" w:lineRule="auto"/>
        <w:rPr>
          <w:rFonts w:asciiTheme="majorHAnsi" w:hAnsiTheme="majorHAnsi"/>
          <w:sz w:val="32"/>
          <w:szCs w:val="32"/>
        </w:rPr>
      </w:pPr>
      <w:bookmarkStart w:id="0" w:name="_GoBack"/>
      <w:bookmarkEnd w:id="0"/>
    </w:p>
    <w:sectPr w:rsidR="00DB05C9" w:rsidRPr="002E4D37" w:rsidSect="00210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37"/>
    <w:rsid w:val="00210F9B"/>
    <w:rsid w:val="002E4D37"/>
    <w:rsid w:val="006A4FE8"/>
    <w:rsid w:val="00DB0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58B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48399">
      <w:bodyDiv w:val="1"/>
      <w:marLeft w:val="0"/>
      <w:marRight w:val="0"/>
      <w:marTop w:val="0"/>
      <w:marBottom w:val="0"/>
      <w:divBdr>
        <w:top w:val="none" w:sz="0" w:space="0" w:color="auto"/>
        <w:left w:val="none" w:sz="0" w:space="0" w:color="auto"/>
        <w:bottom w:val="none" w:sz="0" w:space="0" w:color="auto"/>
        <w:right w:val="none" w:sz="0" w:space="0" w:color="auto"/>
      </w:divBdr>
    </w:div>
    <w:div w:id="1322998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111</Words>
  <Characters>636</Characters>
  <Application>Microsoft Macintosh Word</Application>
  <DocSecurity>0</DocSecurity>
  <Lines>5</Lines>
  <Paragraphs>1</Paragraphs>
  <ScaleCrop>false</ScaleCrop>
  <Company>Alfred University</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University</dc:creator>
  <cp:keywords/>
  <dc:description/>
  <cp:lastModifiedBy>Alfred University</cp:lastModifiedBy>
  <cp:revision>1</cp:revision>
  <dcterms:created xsi:type="dcterms:W3CDTF">2013-09-19T16:08:00Z</dcterms:created>
  <dcterms:modified xsi:type="dcterms:W3CDTF">2013-09-19T17:26:00Z</dcterms:modified>
</cp:coreProperties>
</file>